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8B4F" w14:textId="22A2802B" w:rsidR="0033282F" w:rsidRDefault="0067106B" w:rsidP="00B979B2">
      <w:pPr>
        <w:pStyle w:val="Heading1"/>
        <w:ind w:left="0"/>
      </w:pPr>
      <w:r>
        <w:t>2</w:t>
      </w:r>
      <w:r w:rsidR="00BF5547">
        <w:t>5</w:t>
      </w:r>
      <w:r w:rsidR="00B979B2">
        <w:t xml:space="preserve">.0 </w:t>
      </w:r>
      <w:r w:rsidR="00C51F44" w:rsidRPr="00EF5515">
        <w:t>WASTE</w:t>
      </w:r>
      <w:r w:rsidR="002140C9" w:rsidRPr="00EF5515">
        <w:t xml:space="preserve"> </w:t>
      </w:r>
      <w:r w:rsidR="00B0144A" w:rsidRPr="00EF5515">
        <w:t xml:space="preserve">MANAGEMENT </w:t>
      </w:r>
      <w:r w:rsidR="00C51F44" w:rsidRPr="00EF5515">
        <w:t>SYSTEM</w:t>
      </w:r>
    </w:p>
    <w:p w14:paraId="32419AB6" w14:textId="77777777" w:rsidR="005F028F" w:rsidRDefault="005F028F" w:rsidP="00730440">
      <w:pPr>
        <w:spacing w:after="0"/>
        <w:jc w:val="both"/>
        <w:rPr>
          <w:rFonts w:eastAsia="Times New Roman"/>
          <w:lang w:val="en-AU" w:eastAsia="en-GB"/>
        </w:rPr>
      </w:pPr>
    </w:p>
    <w:p w14:paraId="128E6F8E" w14:textId="0D27B80C" w:rsidR="00AF02C4" w:rsidRPr="00AF02C4" w:rsidRDefault="00AF02C4" w:rsidP="00AF02C4">
      <w:p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 xml:space="preserve">A Waste and Pollution Management Plan help </w:t>
      </w:r>
      <w:r>
        <w:rPr>
          <w:rFonts w:eastAsia="Times New Roman"/>
          <w:lang w:val="en-AU" w:eastAsia="en-GB"/>
        </w:rPr>
        <w:t xml:space="preserve">to </w:t>
      </w:r>
      <w:r w:rsidRPr="00AF02C4">
        <w:rPr>
          <w:rFonts w:eastAsia="Times New Roman"/>
          <w:lang w:val="en-AU" w:eastAsia="en-GB"/>
        </w:rPr>
        <w:t>identify where waste or pollution may occur and outlines actions to prevent, reduce, recycle, or responsibly dispose of waste to protect the orchard ecosystem.</w:t>
      </w:r>
    </w:p>
    <w:p w14:paraId="7D5A601E" w14:textId="1B1D0451" w:rsidR="00AF02C4" w:rsidRPr="00AF02C4" w:rsidRDefault="00AF02C4" w:rsidP="00AF02C4">
      <w:pPr>
        <w:spacing w:after="0"/>
        <w:rPr>
          <w:rFonts w:eastAsia="Times New Roman"/>
          <w:lang w:val="en-AU" w:eastAsia="en-GB"/>
        </w:rPr>
      </w:pPr>
    </w:p>
    <w:p w14:paraId="0F264E52" w14:textId="77777777" w:rsidR="00AF02C4" w:rsidRPr="00AF02C4" w:rsidRDefault="00AF02C4" w:rsidP="00AF02C4">
      <w:pPr>
        <w:spacing w:after="0"/>
        <w:rPr>
          <w:rFonts w:eastAsia="Times New Roman"/>
          <w:b/>
          <w:bCs/>
          <w:lang w:val="en-AU" w:eastAsia="en-GB"/>
        </w:rPr>
      </w:pPr>
      <w:r w:rsidRPr="00AF02C4">
        <w:rPr>
          <w:rFonts w:eastAsia="Times New Roman"/>
          <w:b/>
          <w:bCs/>
          <w:lang w:val="en-AU" w:eastAsia="en-GB"/>
        </w:rPr>
        <w:t>Waste &amp; Pollution Management Plan</w:t>
      </w:r>
    </w:p>
    <w:p w14:paraId="4B975729" w14:textId="77777777" w:rsidR="00AF02C4" w:rsidRPr="00AF02C4" w:rsidRDefault="00AF02C4" w:rsidP="00AF02C4">
      <w:pPr>
        <w:numPr>
          <w:ilvl w:val="0"/>
          <w:numId w:val="5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Plan is current, documented, and implemented.</w:t>
      </w:r>
    </w:p>
    <w:p w14:paraId="07F7A2A7" w14:textId="77777777" w:rsidR="00AF02C4" w:rsidRPr="00AF02C4" w:rsidRDefault="00AF02C4" w:rsidP="00AF02C4">
      <w:pPr>
        <w:numPr>
          <w:ilvl w:val="0"/>
          <w:numId w:val="5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Covers waste collection, storage, and disposal for all orchard activities.</w:t>
      </w:r>
    </w:p>
    <w:p w14:paraId="4227A394" w14:textId="77777777" w:rsidR="00AF02C4" w:rsidRPr="00AF02C4" w:rsidRDefault="00AF02C4" w:rsidP="00AF02C4">
      <w:pPr>
        <w:numPr>
          <w:ilvl w:val="0"/>
          <w:numId w:val="5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Minimises contamination risks to soil, fruit, water, air, and neighbouring land.</w:t>
      </w:r>
    </w:p>
    <w:p w14:paraId="05BB467A" w14:textId="77777777" w:rsidR="00AF02C4" w:rsidRPr="00AF02C4" w:rsidRDefault="00AF02C4" w:rsidP="00AF02C4">
      <w:pPr>
        <w:numPr>
          <w:ilvl w:val="0"/>
          <w:numId w:val="5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Retrieved plastic is stored securely.</w:t>
      </w:r>
    </w:p>
    <w:p w14:paraId="7C8B6466" w14:textId="77777777" w:rsidR="00AF02C4" w:rsidRPr="00AF02C4" w:rsidRDefault="00AF02C4" w:rsidP="00AF02C4">
      <w:pPr>
        <w:numPr>
          <w:ilvl w:val="0"/>
          <w:numId w:val="5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Identifies machinery that may produce harmful emissions and considers cleaner alternatives.</w:t>
      </w:r>
    </w:p>
    <w:p w14:paraId="0A979219" w14:textId="77777777" w:rsidR="00AF02C4" w:rsidRPr="00AF02C4" w:rsidRDefault="00AF02C4" w:rsidP="00AF02C4">
      <w:pPr>
        <w:numPr>
          <w:ilvl w:val="0"/>
          <w:numId w:val="5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 xml:space="preserve">Supports responsible waste management through recycling, reuse, and accredited disposal programmes (e.g., </w:t>
      </w:r>
      <w:proofErr w:type="spellStart"/>
      <w:r w:rsidRPr="00AF02C4">
        <w:rPr>
          <w:rFonts w:eastAsia="Times New Roman"/>
          <w:lang w:val="en-AU" w:eastAsia="en-GB"/>
        </w:rPr>
        <w:t>Agrecovery</w:t>
      </w:r>
      <w:proofErr w:type="spellEnd"/>
      <w:r w:rsidRPr="00AF02C4">
        <w:rPr>
          <w:rFonts w:eastAsia="Times New Roman"/>
          <w:lang w:val="en-AU" w:eastAsia="en-GB"/>
        </w:rPr>
        <w:t>).</w:t>
      </w:r>
    </w:p>
    <w:p w14:paraId="73CC7211" w14:textId="14A86450" w:rsidR="00AF02C4" w:rsidRPr="00AF02C4" w:rsidRDefault="00AF02C4" w:rsidP="00AF02C4">
      <w:pPr>
        <w:spacing w:after="0"/>
        <w:rPr>
          <w:rFonts w:eastAsia="Times New Roman"/>
          <w:lang w:val="en-AU" w:eastAsia="en-GB"/>
        </w:rPr>
      </w:pPr>
    </w:p>
    <w:p w14:paraId="0540DDBB" w14:textId="77777777" w:rsidR="00AF02C4" w:rsidRPr="00AF02C4" w:rsidRDefault="00AF02C4" w:rsidP="00AF02C4">
      <w:pPr>
        <w:spacing w:after="0"/>
        <w:rPr>
          <w:rFonts w:eastAsia="Times New Roman"/>
          <w:b/>
          <w:bCs/>
          <w:lang w:val="en-AU" w:eastAsia="en-GB"/>
        </w:rPr>
      </w:pPr>
      <w:r w:rsidRPr="00AF02C4">
        <w:rPr>
          <w:rFonts w:eastAsia="Times New Roman"/>
          <w:b/>
          <w:bCs/>
          <w:lang w:val="en-AU" w:eastAsia="en-GB"/>
        </w:rPr>
        <w:t>Waste &amp; Pollution Action Plan</w:t>
      </w:r>
    </w:p>
    <w:p w14:paraId="2487039C" w14:textId="25119E09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 xml:space="preserve">Pesticide mixing areas use impervious concrete pads or managed </w:t>
      </w:r>
      <w:r w:rsidR="00B979B2">
        <w:rPr>
          <w:rFonts w:eastAsia="Times New Roman"/>
          <w:lang w:val="en-AU" w:eastAsia="en-GB"/>
        </w:rPr>
        <w:t>gravel</w:t>
      </w:r>
      <w:r w:rsidRPr="00AF02C4">
        <w:rPr>
          <w:rFonts w:eastAsia="Times New Roman"/>
          <w:lang w:val="en-AU" w:eastAsia="en-GB"/>
        </w:rPr>
        <w:t xml:space="preserve"> pads.</w:t>
      </w:r>
    </w:p>
    <w:p w14:paraId="6AA245BF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Pesticide storage is bunded; only minimum quantities stored.</w:t>
      </w:r>
    </w:p>
    <w:p w14:paraId="6E5A9490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Containers are triple</w:t>
      </w:r>
      <w:r w:rsidRPr="00AF02C4">
        <w:rPr>
          <w:rFonts w:eastAsia="Times New Roman"/>
          <w:lang w:val="en-AU" w:eastAsia="en-GB"/>
        </w:rPr>
        <w:noBreakHyphen/>
        <w:t xml:space="preserve">rinsed, punctured/crushed, and disposed of per council or </w:t>
      </w:r>
      <w:proofErr w:type="spellStart"/>
      <w:r w:rsidRPr="00AF02C4">
        <w:rPr>
          <w:rFonts w:eastAsia="Times New Roman"/>
          <w:lang w:val="en-AU" w:eastAsia="en-GB"/>
        </w:rPr>
        <w:t>Agrecovery</w:t>
      </w:r>
      <w:proofErr w:type="spellEnd"/>
      <w:r w:rsidRPr="00AF02C4">
        <w:rPr>
          <w:rFonts w:eastAsia="Times New Roman"/>
          <w:lang w:val="en-AU" w:eastAsia="en-GB"/>
        </w:rPr>
        <w:t xml:space="preserve"> rules.</w:t>
      </w:r>
    </w:p>
    <w:p w14:paraId="240252E6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Surplus spray and pad waste applied only to mapped grassed areas.</w:t>
      </w:r>
    </w:p>
    <w:p w14:paraId="0832FB54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Drip trays used in vehicle/equipment garages; machinery regularly serviced.</w:t>
      </w:r>
    </w:p>
    <w:p w14:paraId="26E07AB7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Fuel and oils stored in bunded areas.</w:t>
      </w:r>
    </w:p>
    <w:p w14:paraId="0CD096F9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Fertiliser stored dry and applied only when no heavy rain is forecast.</w:t>
      </w:r>
    </w:p>
    <w:p w14:paraId="393C95CA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Waterways at risk of contamination are clearly marked on spray plans.</w:t>
      </w:r>
    </w:p>
    <w:p w14:paraId="644B3D39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Cardboard, paper, plastics, and metals are recycled.</w:t>
      </w:r>
    </w:p>
    <w:p w14:paraId="3578A18E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Staff must not leave rubbish in the orchard; smoking only in designated areas.</w:t>
      </w:r>
    </w:p>
    <w:p w14:paraId="6FDA8300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Clearly labelled bins provided or staff take rubbish home.</w:t>
      </w:r>
    </w:p>
    <w:p w14:paraId="2CE07C9B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Fires only when necessary and controlled; tyres never burned; diseased material may be incinerated.</w:t>
      </w:r>
    </w:p>
    <w:p w14:paraId="3B190579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Human effluent managed via approved septic systems and licensed disposal.</w:t>
      </w:r>
    </w:p>
    <w:p w14:paraId="49F3D184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Forklifts cleaned and maintained.</w:t>
      </w:r>
    </w:p>
    <w:p w14:paraId="29B997A3" w14:textId="77777777" w:rsidR="00AF02C4" w:rsidRPr="00AF02C4" w:rsidRDefault="00AF02C4" w:rsidP="00AF02C4">
      <w:pPr>
        <w:numPr>
          <w:ilvl w:val="0"/>
          <w:numId w:val="6"/>
        </w:numPr>
        <w:spacing w:after="0"/>
        <w:rPr>
          <w:rFonts w:eastAsia="Times New Roman"/>
          <w:lang w:val="en-AU" w:eastAsia="en-GB"/>
        </w:rPr>
      </w:pPr>
      <w:r w:rsidRPr="00AF02C4">
        <w:rPr>
          <w:rFonts w:eastAsia="Times New Roman"/>
          <w:lang w:val="en-AU" w:eastAsia="en-GB"/>
        </w:rPr>
        <w:t>Organic waste reused as compost when pest</w:t>
      </w:r>
      <w:r w:rsidRPr="00AF02C4">
        <w:rPr>
          <w:rFonts w:eastAsia="Times New Roman"/>
          <w:lang w:val="en-AU" w:eastAsia="en-GB"/>
        </w:rPr>
        <w:noBreakHyphen/>
        <w:t xml:space="preserve"> and disease</w:t>
      </w:r>
      <w:r w:rsidRPr="00AF02C4">
        <w:rPr>
          <w:rFonts w:eastAsia="Times New Roman"/>
          <w:lang w:val="en-AU" w:eastAsia="en-GB"/>
        </w:rPr>
        <w:noBreakHyphen/>
        <w:t>free.</w:t>
      </w:r>
    </w:p>
    <w:p w14:paraId="28A8F40D" w14:textId="77777777" w:rsidR="003277E4" w:rsidRPr="003277E4" w:rsidRDefault="003277E4" w:rsidP="003277E4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6252256A" w14:textId="0A896AEB" w:rsidR="00795782" w:rsidRDefault="00795782" w:rsidP="00795782"/>
    <w:p w14:paraId="469F18A3" w14:textId="77777777" w:rsidR="00E03667" w:rsidRDefault="00E03667" w:rsidP="00795782"/>
    <w:p w14:paraId="4F471373" w14:textId="77777777" w:rsidR="00E03667" w:rsidRDefault="00E03667" w:rsidP="00795782"/>
    <w:tbl>
      <w:tblPr>
        <w:tblpPr w:leftFromText="180" w:rightFromText="180" w:vertAnchor="text" w:horzAnchor="margin" w:tblpY="129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E03667" w14:paraId="6A16480A" w14:textId="77777777" w:rsidTr="00E03667">
        <w:trPr>
          <w:trHeight w:val="420"/>
        </w:trPr>
        <w:tc>
          <w:tcPr>
            <w:tcW w:w="1937" w:type="dxa"/>
            <w:shd w:val="clear" w:color="auto" w:fill="FF8200"/>
          </w:tcPr>
          <w:p w14:paraId="39F7A9FF" w14:textId="77777777" w:rsidR="00E03667" w:rsidRPr="000A4F63" w:rsidRDefault="00E03667" w:rsidP="00E03667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Date</w:t>
            </w:r>
          </w:p>
        </w:tc>
        <w:tc>
          <w:tcPr>
            <w:tcW w:w="1937" w:type="dxa"/>
          </w:tcPr>
          <w:p w14:paraId="6D416FC7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026A24D3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D136C1F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2D27C751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E03667" w14:paraId="7365B6D3" w14:textId="77777777" w:rsidTr="00E03667">
        <w:trPr>
          <w:trHeight w:val="612"/>
        </w:trPr>
        <w:tc>
          <w:tcPr>
            <w:tcW w:w="1937" w:type="dxa"/>
            <w:shd w:val="clear" w:color="auto" w:fill="FF8200"/>
          </w:tcPr>
          <w:p w14:paraId="73D68AC3" w14:textId="77777777" w:rsidR="00E03667" w:rsidRPr="000A4F63" w:rsidRDefault="00E03667" w:rsidP="00E03667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</w:p>
        </w:tc>
        <w:tc>
          <w:tcPr>
            <w:tcW w:w="1937" w:type="dxa"/>
          </w:tcPr>
          <w:p w14:paraId="08964099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0738D479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2A3BE3D9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56A0D705" w14:textId="77777777" w:rsidR="00E03667" w:rsidRDefault="00E03667" w:rsidP="00E0366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4F615DF4" w14:textId="77777777" w:rsidR="00E03667" w:rsidRDefault="00E03667" w:rsidP="00795782"/>
    <w:p w14:paraId="6806DD14" w14:textId="77777777" w:rsidR="00E03667" w:rsidRDefault="00E03667" w:rsidP="00795782"/>
    <w:p w14:paraId="7188B2EF" w14:textId="77777777" w:rsidR="00E03667" w:rsidRPr="00795782" w:rsidRDefault="00E03667" w:rsidP="00795782"/>
    <w:sectPr w:rsidR="00E03667" w:rsidRPr="00795782" w:rsidSect="00E03667">
      <w:headerReference w:type="default" r:id="rId8"/>
      <w:footerReference w:type="default" r:id="rId9"/>
      <w:pgSz w:w="12240" w:h="15840"/>
      <w:pgMar w:top="1276" w:right="720" w:bottom="720" w:left="851" w:header="426" w:footer="708" w:gutter="0"/>
      <w:pgNumType w:start="1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C8AC" w14:textId="77777777" w:rsidR="00CE689D" w:rsidRDefault="00CE689D" w:rsidP="002E2219">
      <w:pPr>
        <w:spacing w:after="0"/>
      </w:pPr>
      <w:r>
        <w:separator/>
      </w:r>
    </w:p>
  </w:endnote>
  <w:endnote w:type="continuationSeparator" w:id="0">
    <w:p w14:paraId="0326DAC5" w14:textId="77777777" w:rsidR="00CE689D" w:rsidRDefault="00CE689D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6226" w14:textId="0891E57B" w:rsidR="00586C50" w:rsidRPr="00586C50" w:rsidRDefault="00586C50">
    <w:pPr>
      <w:pStyle w:val="Footer"/>
      <w:rPr>
        <w:sz w:val="20"/>
        <w:szCs w:val="20"/>
      </w:rPr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230D33DC" w14:textId="77777777" w:rsidR="00586C50" w:rsidRDefault="00586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27B3A" w14:textId="77777777" w:rsidR="00CE689D" w:rsidRDefault="00CE689D" w:rsidP="002E2219">
      <w:pPr>
        <w:spacing w:after="0"/>
      </w:pPr>
      <w:r>
        <w:separator/>
      </w:r>
    </w:p>
  </w:footnote>
  <w:footnote w:type="continuationSeparator" w:id="0">
    <w:p w14:paraId="4A3E9681" w14:textId="77777777" w:rsidR="00CE689D" w:rsidRDefault="00CE689D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BDBF8" w14:textId="2932B159" w:rsidR="007B37F3" w:rsidRPr="00405893" w:rsidRDefault="00BF5547" w:rsidP="00405893">
    <w:pPr>
      <w:pStyle w:val="Header"/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18CA73E2" wp14:editId="7D58E562">
          <wp:simplePos x="0" y="0"/>
          <wp:positionH relativeFrom="page">
            <wp:posOffset>6645910</wp:posOffset>
          </wp:positionH>
          <wp:positionV relativeFrom="topMargin">
            <wp:posOffset>175260</wp:posOffset>
          </wp:positionV>
          <wp:extent cx="633730" cy="623570"/>
          <wp:effectExtent l="0" t="0" r="0" b="5080"/>
          <wp:wrapNone/>
          <wp:docPr id="974606189" name="Picture 974606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422FC"/>
    <w:multiLevelType w:val="hybridMultilevel"/>
    <w:tmpl w:val="12045F88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0128"/>
    <w:multiLevelType w:val="hybridMultilevel"/>
    <w:tmpl w:val="17F0B0AA"/>
    <w:lvl w:ilvl="0" w:tplc="D74C183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B6AFA"/>
    <w:multiLevelType w:val="multilevel"/>
    <w:tmpl w:val="71A0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36854"/>
    <w:multiLevelType w:val="multilevel"/>
    <w:tmpl w:val="4C7C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D40DD9"/>
    <w:multiLevelType w:val="hybridMultilevel"/>
    <w:tmpl w:val="08C60146"/>
    <w:lvl w:ilvl="0" w:tplc="551A2750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21DB7"/>
    <w:multiLevelType w:val="hybridMultilevel"/>
    <w:tmpl w:val="BE042FA8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240431">
    <w:abstractNumId w:val="4"/>
  </w:num>
  <w:num w:numId="2" w16cid:durableId="107046147">
    <w:abstractNumId w:val="1"/>
  </w:num>
  <w:num w:numId="3" w16cid:durableId="1388921278">
    <w:abstractNumId w:val="5"/>
  </w:num>
  <w:num w:numId="4" w16cid:durableId="1357774874">
    <w:abstractNumId w:val="0"/>
  </w:num>
  <w:num w:numId="5" w16cid:durableId="1319110707">
    <w:abstractNumId w:val="2"/>
  </w:num>
  <w:num w:numId="6" w16cid:durableId="11394200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34C"/>
    <w:rsid w:val="00023E52"/>
    <w:rsid w:val="00024801"/>
    <w:rsid w:val="000265CB"/>
    <w:rsid w:val="00030EB4"/>
    <w:rsid w:val="00032877"/>
    <w:rsid w:val="00036CED"/>
    <w:rsid w:val="0004189B"/>
    <w:rsid w:val="00043086"/>
    <w:rsid w:val="00043607"/>
    <w:rsid w:val="000471B1"/>
    <w:rsid w:val="00053941"/>
    <w:rsid w:val="00054919"/>
    <w:rsid w:val="00061DF0"/>
    <w:rsid w:val="000645D4"/>
    <w:rsid w:val="00071275"/>
    <w:rsid w:val="000712B8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E8E"/>
    <w:rsid w:val="00103EEB"/>
    <w:rsid w:val="00106E99"/>
    <w:rsid w:val="00107F93"/>
    <w:rsid w:val="00110FC4"/>
    <w:rsid w:val="001157DA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1E26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1492"/>
    <w:rsid w:val="00264A7D"/>
    <w:rsid w:val="00266580"/>
    <w:rsid w:val="002703F8"/>
    <w:rsid w:val="00271325"/>
    <w:rsid w:val="00271710"/>
    <w:rsid w:val="00273216"/>
    <w:rsid w:val="002819FC"/>
    <w:rsid w:val="002828AD"/>
    <w:rsid w:val="002851EF"/>
    <w:rsid w:val="00290C91"/>
    <w:rsid w:val="002934FA"/>
    <w:rsid w:val="00296B2B"/>
    <w:rsid w:val="002A0DB1"/>
    <w:rsid w:val="002A46F8"/>
    <w:rsid w:val="002A50EC"/>
    <w:rsid w:val="002A7B85"/>
    <w:rsid w:val="002B121C"/>
    <w:rsid w:val="002B2FF1"/>
    <w:rsid w:val="002B35C7"/>
    <w:rsid w:val="002B37E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21F3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7E4"/>
    <w:rsid w:val="0032795B"/>
    <w:rsid w:val="0033168B"/>
    <w:rsid w:val="0033282F"/>
    <w:rsid w:val="00341606"/>
    <w:rsid w:val="00347A57"/>
    <w:rsid w:val="00351A9E"/>
    <w:rsid w:val="00351BCD"/>
    <w:rsid w:val="00352474"/>
    <w:rsid w:val="00364941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2E15"/>
    <w:rsid w:val="003A376A"/>
    <w:rsid w:val="003A4986"/>
    <w:rsid w:val="003A56D9"/>
    <w:rsid w:val="003B027B"/>
    <w:rsid w:val="003B3248"/>
    <w:rsid w:val="003B40E3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604B"/>
    <w:rsid w:val="00411625"/>
    <w:rsid w:val="0041211D"/>
    <w:rsid w:val="004233AF"/>
    <w:rsid w:val="00423C83"/>
    <w:rsid w:val="00432EF6"/>
    <w:rsid w:val="00432F14"/>
    <w:rsid w:val="00434B21"/>
    <w:rsid w:val="00434CAE"/>
    <w:rsid w:val="0044266B"/>
    <w:rsid w:val="004503DF"/>
    <w:rsid w:val="0045106A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6C50"/>
    <w:rsid w:val="00587B01"/>
    <w:rsid w:val="0059461C"/>
    <w:rsid w:val="00596361"/>
    <w:rsid w:val="005969AB"/>
    <w:rsid w:val="005A7680"/>
    <w:rsid w:val="005B1383"/>
    <w:rsid w:val="005B4820"/>
    <w:rsid w:val="005B49DB"/>
    <w:rsid w:val="005C2663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028F"/>
    <w:rsid w:val="005F1327"/>
    <w:rsid w:val="005F15AE"/>
    <w:rsid w:val="005F1AE3"/>
    <w:rsid w:val="005F6C75"/>
    <w:rsid w:val="005F6F2D"/>
    <w:rsid w:val="005F6F7B"/>
    <w:rsid w:val="006038F7"/>
    <w:rsid w:val="006071A2"/>
    <w:rsid w:val="00610E72"/>
    <w:rsid w:val="00610E87"/>
    <w:rsid w:val="0061149C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22BD"/>
    <w:rsid w:val="00654A54"/>
    <w:rsid w:val="00661140"/>
    <w:rsid w:val="00661229"/>
    <w:rsid w:val="00662391"/>
    <w:rsid w:val="00663DEF"/>
    <w:rsid w:val="0067106B"/>
    <w:rsid w:val="006744E8"/>
    <w:rsid w:val="00676729"/>
    <w:rsid w:val="0068122E"/>
    <w:rsid w:val="006951AD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17FC7"/>
    <w:rsid w:val="00724773"/>
    <w:rsid w:val="0072650E"/>
    <w:rsid w:val="00726DB6"/>
    <w:rsid w:val="00727942"/>
    <w:rsid w:val="00730440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37F3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D7034"/>
    <w:rsid w:val="007E046D"/>
    <w:rsid w:val="007E10DC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4C5D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80B1A"/>
    <w:rsid w:val="00981C00"/>
    <w:rsid w:val="00983161"/>
    <w:rsid w:val="00986246"/>
    <w:rsid w:val="00986C58"/>
    <w:rsid w:val="0098741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20EC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23A0"/>
    <w:rsid w:val="00AA4586"/>
    <w:rsid w:val="00AA48AD"/>
    <w:rsid w:val="00AA5977"/>
    <w:rsid w:val="00AA59A9"/>
    <w:rsid w:val="00AA675B"/>
    <w:rsid w:val="00AA67BB"/>
    <w:rsid w:val="00AB03B2"/>
    <w:rsid w:val="00AB0E30"/>
    <w:rsid w:val="00AB1EE6"/>
    <w:rsid w:val="00AB4846"/>
    <w:rsid w:val="00AB6761"/>
    <w:rsid w:val="00AC2E31"/>
    <w:rsid w:val="00AD12FA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02C4"/>
    <w:rsid w:val="00AF6208"/>
    <w:rsid w:val="00B011DC"/>
    <w:rsid w:val="00B0144A"/>
    <w:rsid w:val="00B032DA"/>
    <w:rsid w:val="00B078E0"/>
    <w:rsid w:val="00B07BCB"/>
    <w:rsid w:val="00B1089E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374F"/>
    <w:rsid w:val="00B954E0"/>
    <w:rsid w:val="00B95E12"/>
    <w:rsid w:val="00B979B2"/>
    <w:rsid w:val="00BA4C8F"/>
    <w:rsid w:val="00BA6D8B"/>
    <w:rsid w:val="00BA72A0"/>
    <w:rsid w:val="00BB0246"/>
    <w:rsid w:val="00BB371E"/>
    <w:rsid w:val="00BB58EC"/>
    <w:rsid w:val="00BB691B"/>
    <w:rsid w:val="00BC19B2"/>
    <w:rsid w:val="00BC1BE3"/>
    <w:rsid w:val="00BD025E"/>
    <w:rsid w:val="00BD069B"/>
    <w:rsid w:val="00BD0D82"/>
    <w:rsid w:val="00BD51B9"/>
    <w:rsid w:val="00BD56FB"/>
    <w:rsid w:val="00BD5FD2"/>
    <w:rsid w:val="00BE0E7B"/>
    <w:rsid w:val="00BE3480"/>
    <w:rsid w:val="00BF2122"/>
    <w:rsid w:val="00BF2FA9"/>
    <w:rsid w:val="00BF3A0D"/>
    <w:rsid w:val="00BF5547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16B71"/>
    <w:rsid w:val="00C21B6B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1F44"/>
    <w:rsid w:val="00C53302"/>
    <w:rsid w:val="00C558CA"/>
    <w:rsid w:val="00C60611"/>
    <w:rsid w:val="00C65602"/>
    <w:rsid w:val="00C70EE3"/>
    <w:rsid w:val="00C73F74"/>
    <w:rsid w:val="00C7455D"/>
    <w:rsid w:val="00C75C34"/>
    <w:rsid w:val="00C77E53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89D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16177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1ADA"/>
    <w:rsid w:val="00D53A2A"/>
    <w:rsid w:val="00D55813"/>
    <w:rsid w:val="00D563C2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25FD"/>
    <w:rsid w:val="00E02D4D"/>
    <w:rsid w:val="00E03667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11DA"/>
    <w:rsid w:val="00E325BE"/>
    <w:rsid w:val="00E35D9F"/>
    <w:rsid w:val="00E37588"/>
    <w:rsid w:val="00E37801"/>
    <w:rsid w:val="00E40F8E"/>
    <w:rsid w:val="00E479D3"/>
    <w:rsid w:val="00E7037D"/>
    <w:rsid w:val="00E70727"/>
    <w:rsid w:val="00E7301B"/>
    <w:rsid w:val="00E737BB"/>
    <w:rsid w:val="00E761DC"/>
    <w:rsid w:val="00E77563"/>
    <w:rsid w:val="00E80FDF"/>
    <w:rsid w:val="00E85865"/>
    <w:rsid w:val="00E85A1E"/>
    <w:rsid w:val="00E85FB9"/>
    <w:rsid w:val="00E91F3F"/>
    <w:rsid w:val="00E934D9"/>
    <w:rsid w:val="00E9595B"/>
    <w:rsid w:val="00EA1CCE"/>
    <w:rsid w:val="00EA4B7C"/>
    <w:rsid w:val="00EA6E21"/>
    <w:rsid w:val="00EA7056"/>
    <w:rsid w:val="00EA7C78"/>
    <w:rsid w:val="00EB1473"/>
    <w:rsid w:val="00EB4A8C"/>
    <w:rsid w:val="00EB65B0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E60"/>
    <w:rsid w:val="00EF30F1"/>
    <w:rsid w:val="00EF5515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3730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7111C"/>
    <w:rsid w:val="00F73D9D"/>
    <w:rsid w:val="00F80FC6"/>
    <w:rsid w:val="00F82ABA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2E88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B6B"/>
    <w:pPr>
      <w:spacing w:after="80" w:line="240" w:lineRule="auto"/>
    </w:pPr>
    <w:rPr>
      <w:sz w:val="24"/>
    </w:rPr>
  </w:style>
  <w:style w:type="paragraph" w:styleId="Heading1">
    <w:name w:val="heading 1"/>
    <w:aliases w:val="HEADING 1"/>
    <w:basedOn w:val="Normal"/>
    <w:next w:val="Normal"/>
    <w:link w:val="Heading1Char"/>
    <w:autoRedefine/>
    <w:uiPriority w:val="9"/>
    <w:qFormat/>
    <w:rsid w:val="00EF5515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7106B"/>
    <w:pPr>
      <w:keepNext/>
      <w:keepLines/>
      <w:spacing w:after="0"/>
      <w:outlineLvl w:val="1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aliases w:val="HEADING 1 Char"/>
    <w:basedOn w:val="DefaultParagraphFont"/>
    <w:link w:val="Heading1"/>
    <w:uiPriority w:val="9"/>
    <w:rsid w:val="00EF5515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7106B"/>
    <w:rPr>
      <w:rFonts w:eastAsia="Times New Roman" w:cstheme="majorBidi"/>
      <w:color w:val="FF8200"/>
      <w:sz w:val="32"/>
      <w:szCs w:val="32"/>
      <w:lang w:val="en-GB" w:eastAsia="en-GB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4</cp:revision>
  <cp:lastPrinted>2017-07-24T01:20:00Z</cp:lastPrinted>
  <dcterms:created xsi:type="dcterms:W3CDTF">2026-04-16T03:25:00Z</dcterms:created>
  <dcterms:modified xsi:type="dcterms:W3CDTF">2026-07-19T21:58:00Z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